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EE639F" w:rsidRDefault="00A135D3" w:rsidP="003C41A8">
      <w:pPr>
        <w:tabs>
          <w:tab w:val="left" w:pos="2835"/>
        </w:tabs>
        <w:spacing w:after="0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EE639F" w:rsidRPr="00EE639F">
        <w:rPr>
          <w:rFonts w:ascii="Arial" w:hAnsi="Arial"/>
          <w:b/>
          <w:i/>
          <w:sz w:val="20"/>
          <w:szCs w:val="20"/>
        </w:rPr>
        <w:t xml:space="preserve">Budowa połączenia drogowego węzła autostradowego A4 Bochnia </w:t>
      </w:r>
      <w:r w:rsidR="003C41A8">
        <w:rPr>
          <w:rFonts w:ascii="Arial" w:hAnsi="Arial"/>
          <w:b/>
          <w:i/>
          <w:sz w:val="20"/>
          <w:szCs w:val="20"/>
        </w:rPr>
        <w:br/>
      </w:r>
      <w:r w:rsidR="00EE639F" w:rsidRPr="00EE639F">
        <w:rPr>
          <w:rFonts w:ascii="Arial" w:hAnsi="Arial"/>
          <w:b/>
          <w:i/>
          <w:sz w:val="20"/>
          <w:szCs w:val="20"/>
        </w:rPr>
        <w:t xml:space="preserve">z DK 94 – etap II </w:t>
      </w:r>
    </w:p>
    <w:p w:rsidR="003C41A8" w:rsidRPr="003C41A8" w:rsidRDefault="003C41A8" w:rsidP="003C41A8">
      <w:pPr>
        <w:tabs>
          <w:tab w:val="left" w:pos="2835"/>
        </w:tabs>
        <w:spacing w:after="0"/>
        <w:ind w:right="7"/>
        <w:jc w:val="both"/>
        <w:rPr>
          <w:rFonts w:ascii="Arial" w:hAnsi="Arial"/>
          <w:b/>
          <w:i/>
          <w:sz w:val="8"/>
          <w:szCs w:val="8"/>
        </w:rPr>
      </w:pPr>
    </w:p>
    <w:p w:rsidR="00A135D3" w:rsidRPr="007905D1" w:rsidRDefault="00A135D3" w:rsidP="00EE639F">
      <w:pPr>
        <w:tabs>
          <w:tab w:val="left" w:pos="2835"/>
        </w:tabs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8C763F" w:rsidRDefault="008C763F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1701"/>
        <w:gridCol w:w="2552"/>
        <w:gridCol w:w="5814"/>
        <w:gridCol w:w="1417"/>
        <w:gridCol w:w="1697"/>
      </w:tblGrid>
      <w:tr w:rsidR="008C763F" w:rsidTr="003C41A8">
        <w:trPr>
          <w:trHeight w:val="84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8C763F" w:rsidTr="003C41A8">
        <w:trPr>
          <w:trHeight w:val="155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zgodnie z warunkiem określonym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41A8" w:rsidRDefault="008C763F" w:rsidP="003C41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8C763F" w:rsidRPr="003C41A8" w:rsidRDefault="003C41A8" w:rsidP="003C41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zadania, pełnioną przez osobę funkcję / stanowisko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(wraz z określeniem klasy i długości (w km) drogi oraz parametrów drogowego obiektu inżynierskiego (długości przęsła w m) – w zakresie, w jakim dotyczy), których dotyczyły wykonywane przez osobę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ramach 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 bezpo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4"/>
                <w:szCs w:val="14"/>
              </w:rPr>
              <w:t xml:space="preserve">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8C763F" w:rsidTr="003C41A8">
        <w:trPr>
          <w:trHeight w:val="12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B74A6" w:rsidTr="003C41A8">
        <w:trPr>
          <w:trHeight w:val="12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A6" w:rsidRDefault="009B74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A6" w:rsidRDefault="009B74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A6" w:rsidRDefault="009B74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ROBÓT MOSTOWYCH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A6" w:rsidRDefault="009B74A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A6" w:rsidRDefault="009B74A6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A6" w:rsidRDefault="009B74A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A6" w:rsidRDefault="009B74A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3C41A8" w:rsidRDefault="00D479DE" w:rsidP="00A135D3">
      <w:pPr>
        <w:spacing w:after="0"/>
        <w:jc w:val="both"/>
        <w:rPr>
          <w:sz w:val="12"/>
          <w:szCs w:val="12"/>
          <w:lang w:eastAsia="pl-PL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3C41A8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5783580</wp:posOffset>
                </wp:positionH>
                <wp:positionV relativeFrom="paragraph">
                  <wp:posOffset>10160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8C763F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5.4pt;margin-top:.8pt;width:223pt;height:4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" stroked="f">
                <v:textbox>
                  <w:txbxContent>
                    <w:p w:rsidR="00A135D3" w:rsidRPr="008C763F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A4B" w:rsidRDefault="003C1A4B" w:rsidP="00473F46">
      <w:pPr>
        <w:spacing w:after="0" w:line="240" w:lineRule="auto"/>
      </w:pPr>
      <w:r>
        <w:separator/>
      </w:r>
    </w:p>
  </w:endnote>
  <w:endnote w:type="continuationSeparator" w:id="0">
    <w:p w:rsidR="003C1A4B" w:rsidRDefault="003C1A4B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CF" w:rsidRPr="004A7B2D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817CF" w:rsidRPr="00B12A49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817CF" w:rsidRPr="00B12A49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817CF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957181"/>
      <w:docPartObj>
        <w:docPartGallery w:val="Page Numbers (Bottom of Page)"/>
        <w:docPartUnique/>
      </w:docPartObj>
    </w:sdtPr>
    <w:sdtEndPr/>
    <w:sdtContent>
      <w:p w:rsidR="00D209B1" w:rsidRPr="004A7B2D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209B1" w:rsidRPr="00B12A49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209B1" w:rsidRPr="00B12A49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D209B1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A4B" w:rsidRDefault="003C1A4B" w:rsidP="00473F46">
      <w:pPr>
        <w:spacing w:after="0" w:line="240" w:lineRule="auto"/>
      </w:pPr>
      <w:r>
        <w:separator/>
      </w:r>
    </w:p>
  </w:footnote>
  <w:footnote w:type="continuationSeparator" w:id="0">
    <w:p w:rsidR="003C1A4B" w:rsidRDefault="003C1A4B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</w:t>
    </w:r>
    <w:r w:rsidR="00101FA7">
      <w:rPr>
        <w:rFonts w:ascii="Arial" w:hAnsi="Arial" w:cs="Arial"/>
        <w:sz w:val="16"/>
        <w:szCs w:val="16"/>
        <w:lang w:eastAsia="pl-PL"/>
      </w:rPr>
      <w:t>6</w:t>
    </w:r>
    <w:r w:rsidRPr="00D81721">
      <w:rPr>
        <w:rFonts w:ascii="Arial" w:hAnsi="Arial" w:cs="Arial"/>
        <w:sz w:val="16"/>
        <w:szCs w:val="16"/>
        <w:lang w:eastAsia="pl-PL"/>
      </w:rPr>
      <w:t>-</w:t>
    </w:r>
    <w:r w:rsidR="00EC25B1">
      <w:rPr>
        <w:rFonts w:ascii="Arial" w:hAnsi="Arial" w:cs="Arial"/>
        <w:sz w:val="16"/>
        <w:szCs w:val="16"/>
        <w:lang w:eastAsia="pl-PL"/>
      </w:rPr>
      <w:t>1</w:t>
    </w:r>
    <w:r w:rsidR="009B74A6">
      <w:rPr>
        <w:rFonts w:ascii="Arial" w:hAnsi="Arial" w:cs="Arial"/>
        <w:sz w:val="16"/>
        <w:szCs w:val="16"/>
        <w:lang w:eastAsia="pl-PL"/>
      </w:rPr>
      <w:t>24</w:t>
    </w:r>
    <w:r w:rsidR="00EC25B1">
      <w:rPr>
        <w:rFonts w:ascii="Arial" w:hAnsi="Arial" w:cs="Arial"/>
        <w:sz w:val="16"/>
        <w:szCs w:val="16"/>
        <w:lang w:eastAsia="pl-PL"/>
      </w:rPr>
      <w:t>/</w:t>
    </w:r>
    <w:r w:rsidR="007905D1">
      <w:rPr>
        <w:rFonts w:ascii="Arial" w:hAnsi="Arial" w:cs="Arial"/>
        <w:sz w:val="16"/>
        <w:szCs w:val="16"/>
        <w:lang w:eastAsia="pl-PL"/>
      </w:rPr>
      <w:t>2</w:t>
    </w:r>
    <w:r w:rsidR="00101FA7">
      <w:rPr>
        <w:rFonts w:ascii="Arial" w:hAnsi="Arial" w:cs="Arial"/>
        <w:sz w:val="16"/>
        <w:szCs w:val="16"/>
        <w:lang w:eastAsia="pl-PL"/>
      </w:rPr>
      <w:t>5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36D09"/>
    <w:rsid w:val="000416FD"/>
    <w:rsid w:val="0004181E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1FA7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4522"/>
    <w:rsid w:val="00256CBC"/>
    <w:rsid w:val="00260507"/>
    <w:rsid w:val="0026689C"/>
    <w:rsid w:val="002733FC"/>
    <w:rsid w:val="00275EC6"/>
    <w:rsid w:val="002823CD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64EBB"/>
    <w:rsid w:val="003733D4"/>
    <w:rsid w:val="003767DC"/>
    <w:rsid w:val="00381356"/>
    <w:rsid w:val="003A0722"/>
    <w:rsid w:val="003A2ABE"/>
    <w:rsid w:val="003A4F18"/>
    <w:rsid w:val="003A529A"/>
    <w:rsid w:val="003A6C25"/>
    <w:rsid w:val="003B542A"/>
    <w:rsid w:val="003C1A4B"/>
    <w:rsid w:val="003C3692"/>
    <w:rsid w:val="003C39B1"/>
    <w:rsid w:val="003C41A8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2446F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8C763F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9B74A6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17CF"/>
    <w:rsid w:val="00A86106"/>
    <w:rsid w:val="00A95A40"/>
    <w:rsid w:val="00AA0335"/>
    <w:rsid w:val="00AA4049"/>
    <w:rsid w:val="00AA6C99"/>
    <w:rsid w:val="00AC2A47"/>
    <w:rsid w:val="00AD6DC0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35693"/>
    <w:rsid w:val="00C37EA0"/>
    <w:rsid w:val="00C40300"/>
    <w:rsid w:val="00C47373"/>
    <w:rsid w:val="00C473E9"/>
    <w:rsid w:val="00C52974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CE073A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05442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C25B1"/>
    <w:rsid w:val="00EE639F"/>
    <w:rsid w:val="00EF15C5"/>
    <w:rsid w:val="00EF4570"/>
    <w:rsid w:val="00F11D7A"/>
    <w:rsid w:val="00F2218F"/>
    <w:rsid w:val="00F22196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3C9AF"/>
  <w15:docId w15:val="{D4643B05-C983-4A82-BC3F-92711628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42</cp:revision>
  <cp:lastPrinted>2018-03-05T10:30:00Z</cp:lastPrinted>
  <dcterms:created xsi:type="dcterms:W3CDTF">2020-06-09T06:26:00Z</dcterms:created>
  <dcterms:modified xsi:type="dcterms:W3CDTF">2025-12-31T20:16:00Z</dcterms:modified>
</cp:coreProperties>
</file>